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017A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12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rFonts w:ascii="Times New Roman" w:hAnsi="Times New Roman" w:cs="Times New Roman"/>
          <w:b/>
          <w:bCs/>
          <w:sz w:val="26"/>
          <w:szCs w:val="26"/>
        </w:rPr>
        <w:t>Мировому судье по БГСУ№2</w:t>
      </w:r>
    </w:p>
    <w:p w:rsidR="00000000" w:rsidRDefault="00B017AA">
      <w:pPr>
        <w:pStyle w:val="a0"/>
        <w:widowControl w:val="0"/>
        <w:autoSpaceDE w:val="0"/>
        <w:autoSpaceDN w:val="0"/>
        <w:adjustRightInd w:val="0"/>
        <w:spacing w:after="0" w:line="37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017AA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left="4120" w:right="1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>От защитника по доверенности от 22 августа 2012 г.</w:t>
      </w:r>
    </w:p>
    <w:p w:rsidR="00000000" w:rsidRDefault="00B017AA">
      <w:pPr>
        <w:pStyle w:val="a0"/>
        <w:widowControl w:val="0"/>
        <w:autoSpaceDE w:val="0"/>
        <w:autoSpaceDN w:val="0"/>
        <w:adjustRightInd w:val="0"/>
        <w:spacing w:after="0" w:line="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017A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____________________</w:t>
      </w:r>
    </w:p>
    <w:p w:rsidR="00000000" w:rsidRDefault="00B017AA">
      <w:pPr>
        <w:pStyle w:val="a0"/>
        <w:widowControl w:val="0"/>
        <w:autoSpaceDE w:val="0"/>
        <w:autoSpaceDN w:val="0"/>
        <w:adjustRightInd w:val="0"/>
        <w:spacing w:after="0" w:line="4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017A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проживающего по адресу:</w:t>
      </w:r>
    </w:p>
    <w:p w:rsidR="00000000" w:rsidRDefault="00B017AA">
      <w:pPr>
        <w:pStyle w:val="a0"/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017A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____________________,</w:t>
      </w:r>
    </w:p>
    <w:p w:rsidR="00000000" w:rsidRDefault="00B017AA">
      <w:pPr>
        <w:pStyle w:val="a0"/>
        <w:widowControl w:val="0"/>
        <w:autoSpaceDE w:val="0"/>
        <w:autoSpaceDN w:val="0"/>
        <w:adjustRightInd w:val="0"/>
        <w:spacing w:after="0" w:line="1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017A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ул. _______________, 23, кв. 59</w:t>
      </w:r>
    </w:p>
    <w:p w:rsidR="00000000" w:rsidRDefault="00B017AA">
      <w:pPr>
        <w:pStyle w:val="a0"/>
        <w:widowControl w:val="0"/>
        <w:autoSpaceDE w:val="0"/>
        <w:autoSpaceDN w:val="0"/>
        <w:adjustRightInd w:val="0"/>
        <w:spacing w:after="0" w:line="14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017A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т. ________________</w:t>
      </w:r>
    </w:p>
    <w:p w:rsidR="00000000" w:rsidRDefault="00B017A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017A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017AA">
      <w:pPr>
        <w:pStyle w:val="a0"/>
        <w:widowControl w:val="0"/>
        <w:autoSpaceDE w:val="0"/>
        <w:autoSpaceDN w:val="0"/>
        <w:adjustRightInd w:val="0"/>
        <w:spacing w:after="0" w:line="3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017AA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6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ХОДАТАЙСТВО</w:t>
      </w:r>
    </w:p>
    <w:p w:rsidR="00000000" w:rsidRDefault="00B017AA">
      <w:pPr>
        <w:pStyle w:val="a0"/>
        <w:widowControl w:val="0"/>
        <w:autoSpaceDE w:val="0"/>
        <w:autoSpaceDN w:val="0"/>
        <w:adjustRightInd w:val="0"/>
        <w:spacing w:after="0" w:line="3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017AA">
      <w:pPr>
        <w:pStyle w:val="a0"/>
        <w:widowControl w:val="0"/>
        <w:numPr>
          <w:ilvl w:val="1"/>
          <w:numId w:val="1"/>
        </w:numPr>
        <w:tabs>
          <w:tab w:val="clear" w:pos="1440"/>
          <w:tab w:val="num" w:pos="950"/>
        </w:tabs>
        <w:overflowPunct w:val="0"/>
        <w:autoSpaceDE w:val="0"/>
        <w:autoSpaceDN w:val="0"/>
        <w:adjustRightInd w:val="0"/>
        <w:spacing w:after="0" w:line="229" w:lineRule="auto"/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вашем производстве находится дело в отношении моего доверителя, Павла Владимировича, ввиду привлечения его к административной ответственности по вменяемому ему правонарушению, ответственность за которое предусмотрена ч. 1 ст. 12.26 КоАП РФ, протокол об адм</w:t>
      </w:r>
      <w:r>
        <w:rPr>
          <w:rFonts w:ascii="Times New Roman" w:hAnsi="Times New Roman" w:cs="Times New Roman"/>
          <w:sz w:val="26"/>
          <w:szCs w:val="26"/>
        </w:rPr>
        <w:t xml:space="preserve">инистративном правонарушении 28АП1 от 20 июля 2012 года. </w:t>
      </w:r>
    </w:p>
    <w:p w:rsidR="00000000" w:rsidRDefault="00B017AA">
      <w:pPr>
        <w:pStyle w:val="a0"/>
        <w:widowControl w:val="0"/>
        <w:autoSpaceDE w:val="0"/>
        <w:autoSpaceDN w:val="0"/>
        <w:adjustRightInd w:val="0"/>
        <w:spacing w:after="0" w:line="66" w:lineRule="exact"/>
        <w:rPr>
          <w:rFonts w:ascii="Times New Roman" w:hAnsi="Times New Roman" w:cs="Times New Roman"/>
          <w:sz w:val="26"/>
          <w:szCs w:val="26"/>
        </w:rPr>
      </w:pPr>
    </w:p>
    <w:p w:rsidR="00000000" w:rsidRDefault="00B017AA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Согласно ч. 5 ст. 25.5 КоАП РФ я вправе знакомиться со всеми материалами дела, </w:t>
      </w:r>
      <w:r>
        <w:rPr>
          <w:rFonts w:ascii="Times New Roman" w:hAnsi="Times New Roman" w:cs="Times New Roman"/>
          <w:b/>
          <w:bCs/>
          <w:sz w:val="26"/>
          <w:szCs w:val="26"/>
        </w:rPr>
        <w:t>представлять доказательства,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заявлять ходатайства</w:t>
      </w:r>
      <w:r>
        <w:rPr>
          <w:rFonts w:ascii="Times New Roman" w:hAnsi="Times New Roman" w:cs="Times New Roman"/>
          <w:sz w:val="26"/>
          <w:szCs w:val="26"/>
        </w:rPr>
        <w:t xml:space="preserve"> и отводы, участвовать </w:t>
      </w:r>
    </w:p>
    <w:p w:rsidR="00000000" w:rsidRDefault="00B017AA">
      <w:pPr>
        <w:pStyle w:val="a0"/>
        <w:widowControl w:val="0"/>
        <w:autoSpaceDE w:val="0"/>
        <w:autoSpaceDN w:val="0"/>
        <w:adjustRightInd w:val="0"/>
        <w:spacing w:after="0" w:line="66" w:lineRule="exact"/>
        <w:rPr>
          <w:rFonts w:ascii="Times New Roman" w:hAnsi="Times New Roman" w:cs="Times New Roman"/>
          <w:sz w:val="26"/>
          <w:szCs w:val="26"/>
        </w:rPr>
      </w:pPr>
    </w:p>
    <w:p w:rsidR="00000000" w:rsidRDefault="00B017AA">
      <w:pPr>
        <w:pStyle w:val="a0"/>
        <w:widowControl w:val="0"/>
        <w:numPr>
          <w:ilvl w:val="0"/>
          <w:numId w:val="1"/>
        </w:numPr>
        <w:tabs>
          <w:tab w:val="clear" w:pos="720"/>
          <w:tab w:val="num" w:pos="240"/>
        </w:tabs>
        <w:overflowPunct w:val="0"/>
        <w:autoSpaceDE w:val="0"/>
        <w:autoSpaceDN w:val="0"/>
        <w:adjustRightInd w:val="0"/>
        <w:spacing w:after="0" w:line="222" w:lineRule="auto"/>
        <w:ind w:left="0" w:right="20" w:firstLine="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рассмотрении дела, обжаловать применение</w:t>
      </w:r>
      <w:r>
        <w:rPr>
          <w:rFonts w:ascii="Times New Roman" w:hAnsi="Times New Roman" w:cs="Times New Roman"/>
          <w:sz w:val="26"/>
          <w:szCs w:val="26"/>
        </w:rPr>
        <w:t xml:space="preserve"> мер обеспечения производства по делу, постановление по делу, пользоваться иными процессуальными правами в соответствии с настоящим Кодексом. </w:t>
      </w:r>
    </w:p>
    <w:p w:rsidR="00000000" w:rsidRDefault="00B017AA">
      <w:pPr>
        <w:pStyle w:val="a0"/>
        <w:widowControl w:val="0"/>
        <w:autoSpaceDE w:val="0"/>
        <w:autoSpaceDN w:val="0"/>
        <w:adjustRightInd w:val="0"/>
        <w:spacing w:after="0" w:line="65" w:lineRule="exact"/>
        <w:rPr>
          <w:rFonts w:ascii="Times New Roman" w:hAnsi="Times New Roman" w:cs="Times New Roman"/>
          <w:sz w:val="26"/>
          <w:szCs w:val="26"/>
        </w:rPr>
      </w:pPr>
    </w:p>
    <w:p w:rsidR="00000000" w:rsidRDefault="00B017AA">
      <w:pPr>
        <w:pStyle w:val="a0"/>
        <w:widowControl w:val="0"/>
        <w:numPr>
          <w:ilvl w:val="1"/>
          <w:numId w:val="1"/>
        </w:numPr>
        <w:tabs>
          <w:tab w:val="clear" w:pos="1440"/>
          <w:tab w:val="num" w:pos="1135"/>
        </w:tabs>
        <w:overflowPunct w:val="0"/>
        <w:autoSpaceDE w:val="0"/>
        <w:autoSpaceDN w:val="0"/>
        <w:adjustRightInd w:val="0"/>
        <w:spacing w:after="0" w:line="222" w:lineRule="auto"/>
        <w:ind w:left="0" w:right="20" w:firstLine="71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силу ст. 26.2 Доказательствами по делу об административном правонарушении являются любые фактические данные.</w:t>
      </w:r>
      <w:r>
        <w:rPr>
          <w:rFonts w:ascii="Times New Roman" w:hAnsi="Times New Roman" w:cs="Times New Roman"/>
          <w:sz w:val="26"/>
          <w:szCs w:val="26"/>
        </w:rPr>
        <w:t xml:space="preserve"> Эти данные устанавливаются, в том числе и показаниями свидетелей. </w:t>
      </w:r>
    </w:p>
    <w:p w:rsidR="00000000" w:rsidRDefault="00B017AA">
      <w:pPr>
        <w:pStyle w:val="a0"/>
        <w:widowControl w:val="0"/>
        <w:autoSpaceDE w:val="0"/>
        <w:autoSpaceDN w:val="0"/>
        <w:adjustRightInd w:val="0"/>
        <w:spacing w:after="0" w:line="67" w:lineRule="exact"/>
        <w:rPr>
          <w:rFonts w:ascii="Times New Roman" w:hAnsi="Times New Roman" w:cs="Times New Roman"/>
          <w:sz w:val="26"/>
          <w:szCs w:val="26"/>
        </w:rPr>
      </w:pPr>
    </w:p>
    <w:p w:rsidR="00000000" w:rsidRDefault="00B017AA">
      <w:pPr>
        <w:pStyle w:val="a0"/>
        <w:widowControl w:val="0"/>
        <w:overflowPunct w:val="0"/>
        <w:autoSpaceDE w:val="0"/>
        <w:autoSpaceDN w:val="0"/>
        <w:adjustRightInd w:val="0"/>
        <w:spacing w:after="0" w:line="229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основании изложенного, ст. 24.1, 25.5, 25.6, 25.7 КоАП РФ с целью объективного и всестороннего рассмотрения дела об административном правонарушении, ходатайствую о вызове в судебное з</w:t>
      </w:r>
      <w:r>
        <w:rPr>
          <w:rFonts w:ascii="Times New Roman" w:hAnsi="Times New Roman" w:cs="Times New Roman"/>
          <w:sz w:val="26"/>
          <w:szCs w:val="26"/>
        </w:rPr>
        <w:t xml:space="preserve">аседание понятых, указанных в материалах дела, для выяснения обстоятельств их привлечения в данном процессуальном качестве. </w:t>
      </w:r>
    </w:p>
    <w:p w:rsidR="00000000" w:rsidRDefault="00B017AA">
      <w:pPr>
        <w:pStyle w:val="a0"/>
        <w:widowControl w:val="0"/>
        <w:autoSpaceDE w:val="0"/>
        <w:autoSpaceDN w:val="0"/>
        <w:adjustRightInd w:val="0"/>
        <w:spacing w:after="0" w:line="68" w:lineRule="exact"/>
        <w:rPr>
          <w:rFonts w:ascii="Times New Roman" w:hAnsi="Times New Roman" w:cs="Times New Roman"/>
          <w:sz w:val="26"/>
          <w:szCs w:val="26"/>
        </w:rPr>
      </w:pPr>
    </w:p>
    <w:p w:rsidR="00000000" w:rsidRDefault="00B017AA">
      <w:pPr>
        <w:pStyle w:val="a0"/>
        <w:widowControl w:val="0"/>
        <w:overflowPunct w:val="0"/>
        <w:autoSpaceDE w:val="0"/>
        <w:autoSpaceDN w:val="0"/>
        <w:adjustRightInd w:val="0"/>
        <w:spacing w:after="0" w:line="232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Показания данных лиц необходимы для всестороннего и объективного рассмотрения дела, поскольку им известны обстоятельства по делу,</w:t>
      </w:r>
      <w:r>
        <w:rPr>
          <w:rFonts w:ascii="Times New Roman" w:hAnsi="Times New Roman" w:cs="Times New Roman"/>
          <w:sz w:val="26"/>
          <w:szCs w:val="26"/>
        </w:rPr>
        <w:t xml:space="preserve"> а также в связи с тем, что при применении мер обеспечения производства по делу должностным лицом, возбудившим в отношении моего доверителя административное производство, не был соблюдён установленный административным законодательством порядок привлечения </w:t>
      </w:r>
      <w:r>
        <w:rPr>
          <w:rFonts w:ascii="Times New Roman" w:hAnsi="Times New Roman" w:cs="Times New Roman"/>
          <w:sz w:val="26"/>
          <w:szCs w:val="26"/>
        </w:rPr>
        <w:t xml:space="preserve">лица к административной ответственности (ст. 1.6 КоАП РФ). </w:t>
      </w:r>
    </w:p>
    <w:p w:rsidR="00000000" w:rsidRDefault="00B017A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017AA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017AA">
      <w:pPr>
        <w:pStyle w:val="a0"/>
        <w:widowControl w:val="0"/>
        <w:autoSpaceDE w:val="0"/>
        <w:autoSpaceDN w:val="0"/>
        <w:adjustRightInd w:val="0"/>
        <w:spacing w:after="0" w:line="20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017AA">
      <w:pPr>
        <w:pStyle w:val="a0"/>
        <w:widowControl w:val="0"/>
        <w:tabs>
          <w:tab w:val="num" w:pos="632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С уважением,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5"/>
          <w:szCs w:val="25"/>
        </w:rPr>
        <w:t xml:space="preserve">___________ </w:t>
      </w:r>
      <w:r>
        <w:rPr>
          <w:rFonts w:ascii="Times New Roman" w:hAnsi="Times New Roman" w:cs="Times New Roman"/>
          <w:color w:val="0D0D0D"/>
          <w:sz w:val="25"/>
          <w:szCs w:val="25"/>
        </w:rPr>
        <w:t>А.А.</w:t>
      </w:r>
    </w:p>
    <w:p w:rsidR="00000000" w:rsidRDefault="00B017AA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B017AA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«23» августа 2012 г.</w:t>
      </w:r>
    </w:p>
    <w:p w:rsidR="00000000" w:rsidRDefault="00B017AA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pgSz w:w="11900" w:h="16838"/>
      <w:pgMar w:top="1130" w:right="840" w:bottom="1440" w:left="1700" w:header="720" w:footer="720" w:gutter="0"/>
      <w:cols w:space="720" w:equalWidth="0">
        <w:col w:w="936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17AA"/>
    <w:rsid w:val="00B01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1</ap:Pages>
  <ap:Words>277</ap:Words>
  <ap:Characters>1582</ap:Characters>
  <ap:Application>convertonlinefree.com</ap:Application>
  <ap:DocSecurity>4</ap:DocSecurity>
  <ap:Lines>13</ap:Lines>
  <ap:Paragraphs>3</ap:Paragraphs>
  <ap:ScaleCrop>false</ap:ScaleCrop>
  <ap:Company/>
  <ap:LinksUpToDate>false</ap:LinksUpToDate>
  <ap:CharactersWithSpaces>1856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Administrator</cp:lastModifiedBy>
  <cp:revision>2</cp:revision>
  <dcterms:created xsi:type="dcterms:W3CDTF">2014-01-11T11:35:00Z</dcterms:created>
  <dcterms:modified xsi:type="dcterms:W3CDTF">2014-01-11T11:35:00Z</dcterms:modified>
</cp:coreProperties>
</file>